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066A865" w:rsidR="0024773C" w:rsidRDefault="00AA4DF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A4DFA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- Строительство ТП 10/0,4 кВ, ВЛ 10 кВ, ВЛ 0,4 кВ с установкой ПУ для электроснабжения квартала Иванов лес (4500105618)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C1598D3" w14:textId="648653BF" w:rsidR="00AA4DFA" w:rsidRDefault="00E52AB8" w:rsidP="00AA4DF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AA4DFA">
        <w:rPr>
          <w:rFonts w:ascii="Times New Roman" w:hAnsi="Times New Roman"/>
          <w:bCs/>
          <w:sz w:val="28"/>
          <w:szCs w:val="28"/>
        </w:rPr>
        <w:t>398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AA4DFA">
        <w:rPr>
          <w:rFonts w:ascii="Times New Roman" w:hAnsi="Times New Roman"/>
          <w:bCs/>
          <w:sz w:val="28"/>
          <w:szCs w:val="28"/>
        </w:rPr>
        <w:t>8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AA4DFA">
        <w:rPr>
          <w:rFonts w:ascii="Times New Roman" w:hAnsi="Times New Roman"/>
          <w:bCs/>
          <w:sz w:val="28"/>
          <w:szCs w:val="28"/>
        </w:rPr>
        <w:t>279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AA4DFA">
        <w:rPr>
          <w:rFonts w:ascii="Times New Roman" w:hAnsi="Times New Roman"/>
          <w:bCs/>
          <w:sz w:val="28"/>
          <w:szCs w:val="28"/>
        </w:rPr>
        <w:t>453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2D38C2">
        <w:rPr>
          <w:rFonts w:ascii="Times New Roman" w:hAnsi="Times New Roman"/>
          <w:bCs/>
          <w:sz w:val="28"/>
          <w:szCs w:val="28"/>
        </w:rPr>
        <w:t xml:space="preserve"> </w:t>
      </w:r>
      <w:r w:rsidR="009D6269" w:rsidRPr="009D6269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Кеты</w:t>
      </w:r>
      <w:r w:rsidR="009D6269">
        <w:rPr>
          <w:rFonts w:ascii="Times New Roman" w:hAnsi="Times New Roman"/>
          <w:bCs/>
          <w:sz w:val="28"/>
          <w:szCs w:val="28"/>
        </w:rPr>
        <w:t>;</w:t>
      </w:r>
    </w:p>
    <w:p w14:paraId="0E441411" w14:textId="20F9A2BE" w:rsidR="00AA4DFA" w:rsidRDefault="00AA4DFA" w:rsidP="00AA4DF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636813">
        <w:rPr>
          <w:rFonts w:ascii="Times New Roman" w:hAnsi="Times New Roman"/>
          <w:bCs/>
          <w:sz w:val="28"/>
          <w:szCs w:val="28"/>
        </w:rPr>
        <w:t>421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636813">
        <w:rPr>
          <w:rFonts w:ascii="Times New Roman" w:hAnsi="Times New Roman"/>
          <w:bCs/>
          <w:sz w:val="28"/>
          <w:szCs w:val="28"/>
        </w:rPr>
        <w:t>739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9D6269">
        <w:rPr>
          <w:rFonts w:ascii="Times New Roman" w:hAnsi="Times New Roman"/>
          <w:bCs/>
          <w:sz w:val="28"/>
          <w:szCs w:val="28"/>
        </w:rPr>
        <w:t xml:space="preserve"> </w:t>
      </w:r>
      <w:r w:rsidR="009D6269" w:rsidRPr="009D6269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Кеты</w:t>
      </w:r>
      <w:r w:rsidR="009D6269">
        <w:rPr>
          <w:rFonts w:ascii="Times New Roman" w:hAnsi="Times New Roman"/>
          <w:bCs/>
          <w:sz w:val="28"/>
          <w:szCs w:val="28"/>
        </w:rPr>
        <w:t>;</w:t>
      </w:r>
    </w:p>
    <w:p w14:paraId="60AC0302" w14:textId="5806FA32" w:rsidR="00636813" w:rsidRDefault="00636813" w:rsidP="00AA4DF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404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163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9D6269">
        <w:rPr>
          <w:rFonts w:ascii="Times New Roman" w:hAnsi="Times New Roman"/>
          <w:bCs/>
          <w:sz w:val="28"/>
          <w:szCs w:val="28"/>
        </w:rPr>
        <w:t xml:space="preserve"> </w:t>
      </w:r>
      <w:r w:rsidR="009D6269" w:rsidRPr="009D6269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Кеты</w:t>
      </w:r>
      <w:r w:rsidR="009D6269">
        <w:rPr>
          <w:rFonts w:ascii="Times New Roman" w:hAnsi="Times New Roman"/>
          <w:bCs/>
          <w:sz w:val="28"/>
          <w:szCs w:val="28"/>
        </w:rPr>
        <w:t>;</w:t>
      </w:r>
    </w:p>
    <w:p w14:paraId="06738299" w14:textId="38FE630D" w:rsidR="00636813" w:rsidRDefault="00636813" w:rsidP="00AA4DF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1415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518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9D6269">
        <w:rPr>
          <w:rFonts w:ascii="Times New Roman" w:hAnsi="Times New Roman"/>
          <w:bCs/>
          <w:sz w:val="28"/>
          <w:szCs w:val="28"/>
        </w:rPr>
        <w:t xml:space="preserve"> </w:t>
      </w:r>
      <w:r w:rsidR="009D6269" w:rsidRPr="009D6269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д. Кеты</w:t>
      </w:r>
      <w:r w:rsidR="009D6269">
        <w:rPr>
          <w:rFonts w:ascii="Times New Roman" w:hAnsi="Times New Roman"/>
          <w:bCs/>
          <w:sz w:val="28"/>
          <w:szCs w:val="28"/>
        </w:rPr>
        <w:t>;</w:t>
      </w:r>
    </w:p>
    <w:p w14:paraId="66201549" w14:textId="3EB53761" w:rsidR="00636813" w:rsidRDefault="00636813" w:rsidP="005E5B4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1315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270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5E5B4E">
        <w:rPr>
          <w:rFonts w:ascii="Times New Roman" w:hAnsi="Times New Roman"/>
          <w:bCs/>
          <w:sz w:val="28"/>
          <w:szCs w:val="28"/>
        </w:rPr>
        <w:t xml:space="preserve"> </w:t>
      </w:r>
      <w:r w:rsidR="005E5B4E" w:rsidRPr="005E5B4E">
        <w:rPr>
          <w:rFonts w:ascii="Times New Roman" w:hAnsi="Times New Roman"/>
          <w:bCs/>
          <w:sz w:val="28"/>
          <w:szCs w:val="28"/>
        </w:rPr>
        <w:t>Пермский край, р-н Пермский, Култаевское с/п, участок находится примерно в 0,140 км по</w:t>
      </w:r>
      <w:r w:rsidR="005E5B4E">
        <w:rPr>
          <w:rFonts w:ascii="Times New Roman" w:hAnsi="Times New Roman"/>
          <w:bCs/>
          <w:sz w:val="28"/>
          <w:szCs w:val="28"/>
        </w:rPr>
        <w:t xml:space="preserve"> </w:t>
      </w:r>
      <w:r w:rsidR="005E5B4E" w:rsidRPr="005E5B4E">
        <w:rPr>
          <w:rFonts w:ascii="Times New Roman" w:hAnsi="Times New Roman"/>
          <w:bCs/>
          <w:sz w:val="28"/>
          <w:szCs w:val="28"/>
        </w:rPr>
        <w:t>направлению на юг от ориентира д.</w:t>
      </w:r>
      <w:r w:rsidR="005E5B4E">
        <w:rPr>
          <w:rFonts w:ascii="Times New Roman" w:hAnsi="Times New Roman"/>
          <w:bCs/>
          <w:sz w:val="28"/>
          <w:szCs w:val="28"/>
        </w:rPr>
        <w:t xml:space="preserve"> </w:t>
      </w:r>
      <w:r w:rsidR="005E5B4E" w:rsidRPr="005E5B4E">
        <w:rPr>
          <w:rFonts w:ascii="Times New Roman" w:hAnsi="Times New Roman"/>
          <w:bCs/>
          <w:sz w:val="28"/>
          <w:szCs w:val="28"/>
        </w:rPr>
        <w:t>Кеты</w:t>
      </w:r>
      <w:r w:rsidR="005E5B4E">
        <w:rPr>
          <w:rFonts w:ascii="Times New Roman" w:hAnsi="Times New Roman"/>
          <w:bCs/>
          <w:sz w:val="28"/>
          <w:szCs w:val="28"/>
        </w:rPr>
        <w:t>;</w:t>
      </w:r>
    </w:p>
    <w:p w14:paraId="18F024D6" w14:textId="6E4CF6E1" w:rsidR="00636813" w:rsidRDefault="00636813" w:rsidP="005E5B4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1291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E57115">
        <w:rPr>
          <w:rFonts w:ascii="Times New Roman" w:hAnsi="Times New Roman"/>
          <w:bCs/>
          <w:sz w:val="28"/>
          <w:szCs w:val="28"/>
        </w:rPr>
        <w:t>7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5E5B4E">
        <w:rPr>
          <w:rFonts w:ascii="Times New Roman" w:hAnsi="Times New Roman"/>
          <w:bCs/>
          <w:sz w:val="28"/>
          <w:szCs w:val="28"/>
        </w:rPr>
        <w:t xml:space="preserve"> </w:t>
      </w:r>
      <w:r w:rsidR="005E5B4E" w:rsidRPr="005E5B4E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Кеты</w:t>
      </w:r>
      <w:r w:rsidR="005E5B4E">
        <w:rPr>
          <w:rFonts w:ascii="Times New Roman" w:hAnsi="Times New Roman"/>
          <w:bCs/>
          <w:sz w:val="28"/>
          <w:szCs w:val="28"/>
        </w:rPr>
        <w:t>;</w:t>
      </w:r>
    </w:p>
    <w:p w14:paraId="574E4647" w14:textId="328257E4" w:rsidR="00074211" w:rsidRDefault="00E57115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E52AB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214</w:t>
      </w:r>
      <w:r w:rsidRPr="00E52AB8">
        <w:rPr>
          <w:rFonts w:ascii="Times New Roman" w:hAnsi="Times New Roman"/>
          <w:bCs/>
          <w:sz w:val="28"/>
          <w:szCs w:val="28"/>
        </w:rPr>
        <w:t xml:space="preserve"> кв.м),</w:t>
      </w:r>
    </w:p>
    <w:p w14:paraId="7615C63B" w14:textId="24E1647C" w:rsidR="002C045E" w:rsidRPr="00CA3588" w:rsidRDefault="00F2704D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AA4DFA">
        <w:rPr>
          <w:rFonts w:ascii="Times New Roman" w:hAnsi="Times New Roman"/>
          <w:bCs/>
          <w:sz w:val="28"/>
          <w:szCs w:val="28"/>
        </w:rPr>
        <w:t>2364</w:t>
      </w:r>
      <w:r w:rsidR="00CA3AF7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5B4E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813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D6269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4DFA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15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3324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dcterms:created xsi:type="dcterms:W3CDTF">2024-10-04T13:32:00Z</dcterms:created>
  <dcterms:modified xsi:type="dcterms:W3CDTF">2026-02-04T08:14:00Z</dcterms:modified>
</cp:coreProperties>
</file>